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1F9F0" w14:textId="0D80AD64" w:rsidR="006B69EC" w:rsidRDefault="00C4492E">
      <w:r>
        <w:t>Test</w:t>
      </w:r>
    </w:p>
    <w:sectPr w:rsidR="006B6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4492E"/>
    <w:rsid w:val="006B69EC"/>
    <w:rsid w:val="007A729F"/>
    <w:rsid w:val="00C4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2B0CC"/>
  <w15:chartTrackingRefBased/>
  <w15:docId w15:val="{863513B3-B33C-46B0-8DFB-18105A20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b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Trần Thái</dc:creator>
  <cp:keywords/>
  <dc:description/>
  <cp:lastModifiedBy>Hà Trần Thái</cp:lastModifiedBy>
  <cp:revision>1</cp:revision>
  <dcterms:created xsi:type="dcterms:W3CDTF">2023-02-26T14:43:00Z</dcterms:created>
  <dcterms:modified xsi:type="dcterms:W3CDTF">2023-02-26T14:43:00Z</dcterms:modified>
</cp:coreProperties>
</file>